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bottomFromText="200" w:horzAnchor="margin" w:tblpY="-424"/>
        <w:tblW w:w="9495" w:type="dxa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495"/>
      </w:tblGrid>
      <w:tr w:rsidR="00513BC9" w:rsidTr="00A33F93">
        <w:trPr>
          <w:trHeight w:val="964"/>
        </w:trPr>
        <w:tc>
          <w:tcPr>
            <w:tcW w:w="949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3BC9" w:rsidRDefault="00513BC9" w:rsidP="006B4A75">
            <w:pPr>
              <w:tabs>
                <w:tab w:val="left" w:pos="1467"/>
                <w:tab w:val="center" w:pos="4820"/>
              </w:tabs>
              <w:rPr>
                <w:rFonts w:ascii="Constantia" w:eastAsia="Calibri" w:hAnsi="Constantia" w:cs="Times New Roman"/>
                <w:b/>
                <w:spacing w:val="60"/>
                <w:sz w:val="40"/>
                <w:szCs w:val="40"/>
              </w:rPr>
            </w:pP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Отчет 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>депутата Думы города Костромы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color w:val="FFFFFF" w:themeColor="background1"/>
                <w:sz w:val="36"/>
                <w:szCs w:val="32"/>
              </w:rPr>
              <w:t>,</w:t>
            </w:r>
            <w:r w:rsidR="001133AB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шестого созыва округа № </w:t>
            </w:r>
            <w:r w:rsidR="00E8126A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2</w:t>
            </w:r>
            <w:r w:rsidRPr="001133AB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8</w:t>
            </w:r>
          </w:p>
          <w:p w:rsidR="00513BC9" w:rsidRDefault="00E8126A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>Кудряшовой Т</w:t>
            </w:r>
            <w:r w:rsidR="00513BC9">
              <w:rPr>
                <w:rFonts w:ascii="Constantia" w:eastAsia="Calibri" w:hAnsi="Constantia" w:cs="Times New Roman"/>
                <w:b/>
                <w:sz w:val="36"/>
                <w:szCs w:val="32"/>
              </w:rPr>
              <w:t>.А.</w:t>
            </w:r>
            <w:r w:rsidR="00EB7188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за 2017</w:t>
            </w:r>
            <w:r w:rsidR="00A33F93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год</w:t>
            </w:r>
          </w:p>
          <w:p w:rsidR="00513BC9" w:rsidRDefault="00513BC9">
            <w:pPr>
              <w:tabs>
                <w:tab w:val="left" w:pos="1467"/>
                <w:tab w:val="center" w:pos="4749"/>
              </w:tabs>
              <w:jc w:val="center"/>
              <w:rPr>
                <w:rFonts w:ascii="Constantia" w:eastAsia="Calibri" w:hAnsi="Constantia" w:cs="Times New Roman"/>
                <w:b/>
                <w:sz w:val="32"/>
                <w:szCs w:val="32"/>
              </w:rPr>
            </w:pPr>
          </w:p>
        </w:tc>
      </w:tr>
    </w:tbl>
    <w:p w:rsidR="00EB7188" w:rsidRDefault="00EB7188" w:rsidP="00EB718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8">
        <w:rPr>
          <w:rFonts w:ascii="Times New Roman" w:hAnsi="Times New Roman" w:cs="Times New Roman"/>
          <w:b/>
          <w:sz w:val="28"/>
          <w:szCs w:val="28"/>
        </w:rPr>
        <w:t>Работа в Думе Г. Костромы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B7188">
        <w:rPr>
          <w:rFonts w:ascii="Times New Roman" w:hAnsi="Times New Roman" w:cs="Times New Roman"/>
          <w:sz w:val="28"/>
          <w:szCs w:val="28"/>
        </w:rPr>
        <w:t>член комиссии по городскому хозяйству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член </w:t>
      </w:r>
      <w:r w:rsidRPr="00EB7188">
        <w:rPr>
          <w:rFonts w:ascii="Times New Roman" w:hAnsi="Times New Roman" w:cs="Times New Roman"/>
          <w:sz w:val="28"/>
          <w:szCs w:val="28"/>
        </w:rPr>
        <w:t>комиссии по</w:t>
      </w:r>
      <w:r>
        <w:rPr>
          <w:rFonts w:ascii="Times New Roman" w:hAnsi="Times New Roman" w:cs="Times New Roman"/>
          <w:sz w:val="28"/>
          <w:szCs w:val="28"/>
        </w:rPr>
        <w:t xml:space="preserve"> социальным вопросам;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член городской межведомственной транспортной </w:t>
      </w:r>
      <w:r w:rsidRPr="00EB7188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 фракции партии «Единая Россия» в Думе г. Костромы</w:t>
      </w:r>
    </w:p>
    <w:p w:rsidR="00EB7188" w:rsidRPr="00EB7188" w:rsidRDefault="00EB7188" w:rsidP="00EB718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188">
        <w:rPr>
          <w:rFonts w:ascii="Times New Roman" w:hAnsi="Times New Roman" w:cs="Times New Roman"/>
          <w:b/>
          <w:sz w:val="28"/>
          <w:szCs w:val="28"/>
        </w:rPr>
        <w:t>Работа с обращениями граждан</w:t>
      </w:r>
    </w:p>
    <w:p w:rsid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граждан по личным вопросам проводится ежемесячно:</w:t>
      </w:r>
    </w:p>
    <w:p w:rsidR="00EB7188" w:rsidRDefault="00EB7188" w:rsidP="00EB7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1-ая среда - ДК «Селище» </w:t>
      </w:r>
      <w:proofErr w:type="gramStart"/>
      <w:r>
        <w:rPr>
          <w:rFonts w:ascii="Times New Roman" w:hAnsi="Times New Roman" w:cs="Times New Roman"/>
          <w:sz w:val="28"/>
          <w:szCs w:val="28"/>
        </w:rPr>
        <w:t>( Библиотечный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>-д, 17) с 17 час. до 18 час.;</w:t>
      </w:r>
    </w:p>
    <w:p w:rsidR="00EB7188" w:rsidRDefault="00EB7188" w:rsidP="00EB7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2-ая среда – соц. центр (ул.Строительная, 10) с 17 час. до 18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час.;</w:t>
      </w:r>
      <w:proofErr w:type="gramEnd"/>
    </w:p>
    <w:p w:rsidR="00EB7188" w:rsidRDefault="00EB7188" w:rsidP="00EB7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3-я среда – совет ветеранов (ул.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6) с 17 час. до 18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час.;</w:t>
      </w:r>
      <w:proofErr w:type="gramEnd"/>
    </w:p>
    <w:p w:rsidR="00EB7188" w:rsidRDefault="00EB7188" w:rsidP="00EB7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 год расписание приема сохраняется прежним.</w:t>
      </w:r>
    </w:p>
    <w:p w:rsidR="00EB7188" w:rsidRPr="00EB7188" w:rsidRDefault="00EB7188" w:rsidP="00EB718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Ежеквартально я веду прием жителей в Региональной общественной приемной Председателя партии «Единая Россия» Д.А. Медведева Костромской области по адресу Ул. Симановского, 12а.</w:t>
      </w:r>
    </w:p>
    <w:p w:rsidR="00F937CB" w:rsidRDefault="00E8126A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было проведено </w:t>
      </w:r>
      <w:r w:rsidR="00596DED">
        <w:rPr>
          <w:rFonts w:ascii="Times New Roman" w:hAnsi="Times New Roman" w:cs="Times New Roman"/>
          <w:sz w:val="28"/>
          <w:szCs w:val="28"/>
        </w:rPr>
        <w:t>32 приема</w:t>
      </w:r>
      <w:r>
        <w:rPr>
          <w:rFonts w:ascii="Times New Roman" w:hAnsi="Times New Roman" w:cs="Times New Roman"/>
          <w:sz w:val="28"/>
          <w:szCs w:val="28"/>
        </w:rPr>
        <w:t xml:space="preserve">, обратилось </w:t>
      </w:r>
      <w:r w:rsidR="00596DED">
        <w:rPr>
          <w:rFonts w:ascii="Times New Roman" w:hAnsi="Times New Roman" w:cs="Times New Roman"/>
          <w:sz w:val="28"/>
          <w:szCs w:val="28"/>
        </w:rPr>
        <w:t>102</w:t>
      </w:r>
      <w:r w:rsidRPr="006955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избирател</w:t>
      </w:r>
      <w:r w:rsidR="00596DE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Направлены депутатские запросы, письма в различные структурные подразделения в количестве </w:t>
      </w:r>
      <w:r w:rsidR="00596DED">
        <w:rPr>
          <w:rFonts w:ascii="Times New Roman" w:hAnsi="Times New Roman" w:cs="Times New Roman"/>
          <w:sz w:val="28"/>
          <w:szCs w:val="28"/>
        </w:rPr>
        <w:t>89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  <w:r w:rsidR="00F937CB" w:rsidRPr="00F937CB">
        <w:rPr>
          <w:rFonts w:ascii="Times New Roman" w:hAnsi="Times New Roman" w:cs="Times New Roman"/>
          <w:sz w:val="28"/>
          <w:szCs w:val="28"/>
        </w:rPr>
        <w:t xml:space="preserve"> </w:t>
      </w:r>
      <w:r w:rsidR="00F937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консультации к юристам Думы г. Костромы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региональную общественную приемную Председателя Партии «Единая Россия»  Д.А. Медведева были направлены 6 чел.;</w:t>
      </w:r>
    </w:p>
    <w:p w:rsidR="00A33F93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</w:t>
      </w:r>
      <w:r w:rsidR="00A33F93">
        <w:rPr>
          <w:rFonts w:ascii="Times New Roman" w:hAnsi="Times New Roman" w:cs="Times New Roman"/>
          <w:sz w:val="28"/>
          <w:szCs w:val="28"/>
        </w:rPr>
        <w:t>.11.2</w:t>
      </w:r>
      <w:r w:rsidR="00F937CB">
        <w:rPr>
          <w:rFonts w:ascii="Times New Roman" w:hAnsi="Times New Roman" w:cs="Times New Roman"/>
          <w:sz w:val="28"/>
          <w:szCs w:val="28"/>
        </w:rPr>
        <w:t>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F93">
        <w:rPr>
          <w:rFonts w:ascii="Times New Roman" w:hAnsi="Times New Roman" w:cs="Times New Roman"/>
          <w:sz w:val="28"/>
          <w:szCs w:val="28"/>
        </w:rPr>
        <w:t xml:space="preserve"> был </w:t>
      </w:r>
      <w:r>
        <w:rPr>
          <w:rFonts w:ascii="Times New Roman" w:hAnsi="Times New Roman" w:cs="Times New Roman"/>
          <w:sz w:val="28"/>
          <w:szCs w:val="28"/>
        </w:rPr>
        <w:t>проведен прием граждан в честь16</w:t>
      </w:r>
      <w:r w:rsidR="00A33F93">
        <w:rPr>
          <w:rFonts w:ascii="Times New Roman" w:hAnsi="Times New Roman" w:cs="Times New Roman"/>
          <w:sz w:val="28"/>
          <w:szCs w:val="28"/>
        </w:rPr>
        <w:t>-летия Партии</w:t>
      </w:r>
      <w:r w:rsidR="006955CA">
        <w:rPr>
          <w:rFonts w:ascii="Times New Roman" w:hAnsi="Times New Roman" w:cs="Times New Roman"/>
          <w:sz w:val="28"/>
          <w:szCs w:val="28"/>
        </w:rPr>
        <w:t xml:space="preserve"> «Единая Россия». Было принято </w:t>
      </w:r>
      <w:r>
        <w:rPr>
          <w:rFonts w:ascii="Times New Roman" w:hAnsi="Times New Roman" w:cs="Times New Roman"/>
          <w:sz w:val="28"/>
          <w:szCs w:val="28"/>
        </w:rPr>
        <w:t>3</w:t>
      </w:r>
      <w:r w:rsidR="00A33F93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596DED" w:rsidRP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вопросы, по которым обращались жители: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транспортное обслуживание маршрутов №№ 65, 66, 76, 88№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светофоров и дорожных знаков;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содержание и ремонт дорог и тротуаров;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ремонт водопроводных сетей, колодцев, колонок,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плотомоек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восстановление освещения;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обрезка и снос аварийных деревьев;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остановочных комплексов;</w:t>
      </w:r>
    </w:p>
    <w:p w:rsidR="00596DED" w:rsidRDefault="00596DED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материальной помощи одиноким пожилым ветеранам, ДК «Селище», </w:t>
      </w:r>
      <w:r w:rsidR="00926323">
        <w:rPr>
          <w:rFonts w:ascii="Times New Roman" w:hAnsi="Times New Roman" w:cs="Times New Roman"/>
          <w:sz w:val="28"/>
          <w:szCs w:val="28"/>
        </w:rPr>
        <w:t xml:space="preserve">Заволжскому </w:t>
      </w:r>
      <w:r>
        <w:rPr>
          <w:rFonts w:ascii="Times New Roman" w:hAnsi="Times New Roman" w:cs="Times New Roman"/>
          <w:sz w:val="28"/>
          <w:szCs w:val="28"/>
        </w:rPr>
        <w:t>социальному центру</w:t>
      </w:r>
      <w:r w:rsidR="00926323">
        <w:rPr>
          <w:rFonts w:ascii="Times New Roman" w:hAnsi="Times New Roman" w:cs="Times New Roman"/>
          <w:sz w:val="28"/>
          <w:szCs w:val="28"/>
        </w:rPr>
        <w:t>;</w:t>
      </w:r>
    </w:p>
    <w:p w:rsidR="00926323" w:rsidRDefault="00926323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в оформлении детей в дошкольные учреждения;</w:t>
      </w:r>
    </w:p>
    <w:p w:rsidR="00926323" w:rsidRDefault="00926323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в сфере защиты прав потребителей и благополучия человека</w:t>
      </w:r>
      <w:r w:rsidR="00FD0B05">
        <w:rPr>
          <w:rFonts w:ascii="Times New Roman" w:hAnsi="Times New Roman" w:cs="Times New Roman"/>
          <w:sz w:val="28"/>
          <w:szCs w:val="28"/>
        </w:rPr>
        <w:t>;</w:t>
      </w:r>
    </w:p>
    <w:p w:rsidR="00FD0B05" w:rsidRDefault="00FD0B05" w:rsidP="00513BC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ветерана труда в интернат временного пребывания в пос.Сущево.</w:t>
      </w:r>
    </w:p>
    <w:p w:rsidR="00CC57DB" w:rsidRDefault="00CC57DB" w:rsidP="00513BC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8685F">
        <w:rPr>
          <w:rFonts w:ascii="Times New Roman" w:hAnsi="Times New Roman" w:cs="Times New Roman"/>
          <w:b/>
          <w:sz w:val="28"/>
        </w:rPr>
        <w:t>По обращениям избирателей были проведены следующие работы:</w:t>
      </w:r>
    </w:p>
    <w:tbl>
      <w:tblPr>
        <w:tblStyle w:val="a8"/>
        <w:tblW w:w="9782" w:type="dxa"/>
        <w:tblInd w:w="-176" w:type="dxa"/>
        <w:tblLook w:val="04A0" w:firstRow="1" w:lastRow="0" w:firstColumn="1" w:lastColumn="0" w:noHBand="0" w:noVBand="1"/>
      </w:tblPr>
      <w:tblGrid>
        <w:gridCol w:w="534"/>
        <w:gridCol w:w="4286"/>
        <w:gridCol w:w="4962"/>
      </w:tblGrid>
      <w:tr w:rsidR="00AF5AB4" w:rsidTr="00666887">
        <w:tc>
          <w:tcPr>
            <w:tcW w:w="534" w:type="dxa"/>
          </w:tcPr>
          <w:p w:rsidR="00AF5AB4" w:rsidRDefault="00291281" w:rsidP="00AF5A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286" w:type="dxa"/>
          </w:tcPr>
          <w:p w:rsidR="00AF5AB4" w:rsidRDefault="00E07247" w:rsidP="006D335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Подсыпка асфальтовой крошкой</w:t>
            </w:r>
          </w:p>
        </w:tc>
        <w:tc>
          <w:tcPr>
            <w:tcW w:w="4962" w:type="dxa"/>
          </w:tcPr>
          <w:p w:rsidR="00FD0B05" w:rsidRDefault="00FD0B05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2-ой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 </w:t>
            </w:r>
            <w:r w:rsidR="00E07247">
              <w:rPr>
                <w:rFonts w:ascii="Times New Roman" w:hAnsi="Times New Roman" w:cs="Times New Roman"/>
                <w:sz w:val="28"/>
                <w:szCs w:val="28"/>
              </w:rPr>
              <w:t xml:space="preserve">Коминтерна,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0B05" w:rsidRDefault="00B25ADC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E3D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8E3D75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 w:rsidR="006D33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D3353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="006D3353">
              <w:rPr>
                <w:rFonts w:ascii="Times New Roman" w:hAnsi="Times New Roman" w:cs="Times New Roman"/>
                <w:sz w:val="28"/>
                <w:szCs w:val="28"/>
              </w:rPr>
              <w:t xml:space="preserve">-д Коминтерна, </w:t>
            </w:r>
          </w:p>
          <w:p w:rsidR="00FD0B05" w:rsidRDefault="006D3353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Библиотечный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-д, </w:t>
            </w:r>
          </w:p>
          <w:p w:rsidR="00FD0B05" w:rsidRDefault="006D3353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25A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-ая Загородная, </w:t>
            </w:r>
          </w:p>
          <w:p w:rsidR="00FD0B05" w:rsidRDefault="00FD0B05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участок дороги от ул. Коминтерна до 2-го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-да Коминтерна,</w:t>
            </w:r>
          </w:p>
          <w:p w:rsidR="00AF5AB4" w:rsidRDefault="00FD0B05" w:rsidP="00FD0B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Учхоз от д. №8 до д/с №12, </w:t>
            </w:r>
          </w:p>
          <w:p w:rsidR="00FD0B05" w:rsidRPr="006D3353" w:rsidRDefault="00FD0B05" w:rsidP="0029128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Обрывная,</w:t>
            </w:r>
            <w:r w:rsidR="002912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Широкая</w:t>
            </w:r>
          </w:p>
        </w:tc>
      </w:tr>
      <w:tr w:rsidR="00AF5AB4" w:rsidTr="00666887">
        <w:tc>
          <w:tcPr>
            <w:tcW w:w="534" w:type="dxa"/>
          </w:tcPr>
          <w:p w:rsidR="00AF5AB4" w:rsidRDefault="00291281" w:rsidP="00AF5A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4286" w:type="dxa"/>
          </w:tcPr>
          <w:p w:rsidR="00AF5AB4" w:rsidRDefault="006D3353" w:rsidP="006D335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 ямочный ремонт</w:t>
            </w:r>
          </w:p>
        </w:tc>
        <w:tc>
          <w:tcPr>
            <w:tcW w:w="4962" w:type="dxa"/>
          </w:tcPr>
          <w:p w:rsidR="00FD0B05" w:rsidRDefault="00FD0B05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 – 453 м</w:t>
            </w:r>
            <w:r w:rsidRPr="00FD0B05"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</w:p>
          <w:p w:rsidR="00AF5AB4" w:rsidRDefault="006D3353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r w:rsidR="00FD0B05">
              <w:rPr>
                <w:rFonts w:ascii="Times New Roman" w:hAnsi="Times New Roman" w:cs="Times New Roman"/>
                <w:sz w:val="28"/>
                <w:szCs w:val="28"/>
              </w:rPr>
              <w:t>Московская – 5 252 м</w:t>
            </w:r>
            <w:r w:rsidR="00FD0B05" w:rsidRPr="00FD0B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D0B0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</w:p>
          <w:p w:rsidR="00FD0B05" w:rsidRDefault="00FD0B05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Ярославская от д.№2 до д.№9,</w:t>
            </w:r>
          </w:p>
          <w:p w:rsidR="006D3353" w:rsidRDefault="006D3353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Дачная</w:t>
            </w:r>
            <w:r w:rsidR="00FD0B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D0B05" w:rsidRDefault="00FD0B05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Строительная</w:t>
            </w:r>
          </w:p>
        </w:tc>
      </w:tr>
      <w:tr w:rsidR="00AF5AB4" w:rsidTr="00666887">
        <w:tc>
          <w:tcPr>
            <w:tcW w:w="534" w:type="dxa"/>
          </w:tcPr>
          <w:p w:rsidR="00AF5AB4" w:rsidRDefault="00291281" w:rsidP="00AF5A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286" w:type="dxa"/>
          </w:tcPr>
          <w:p w:rsidR="00AF5AB4" w:rsidRDefault="00FD0B05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Асфальтирование</w:t>
            </w:r>
          </w:p>
        </w:tc>
        <w:tc>
          <w:tcPr>
            <w:tcW w:w="4962" w:type="dxa"/>
          </w:tcPr>
          <w:p w:rsidR="00AF5AB4" w:rsidRDefault="009F4F83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</w:t>
            </w:r>
            <w:r w:rsidR="009422FA">
              <w:rPr>
                <w:rFonts w:ascii="Times New Roman" w:hAnsi="Times New Roman" w:cs="Times New Roman"/>
                <w:sz w:val="28"/>
                <w:szCs w:val="28"/>
              </w:rPr>
              <w:t xml:space="preserve"> от д. №2 до д. №26, </w:t>
            </w:r>
          </w:p>
          <w:p w:rsidR="009422FA" w:rsidRDefault="009422FA" w:rsidP="00AF5AB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тротуар от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Голубкова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д/с № 53</w:t>
            </w:r>
          </w:p>
        </w:tc>
      </w:tr>
      <w:tr w:rsidR="00AF5AB4" w:rsidTr="00666887">
        <w:tc>
          <w:tcPr>
            <w:tcW w:w="534" w:type="dxa"/>
          </w:tcPr>
          <w:p w:rsidR="00AF5AB4" w:rsidRDefault="00291281" w:rsidP="00AF5A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286" w:type="dxa"/>
          </w:tcPr>
          <w:p w:rsidR="00AF5AB4" w:rsidRDefault="009F4F83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AF5AB4">
              <w:rPr>
                <w:rFonts w:ascii="Times New Roman" w:hAnsi="Times New Roman" w:cs="Times New Roman"/>
                <w:sz w:val="28"/>
              </w:rPr>
              <w:t>Уст</w:t>
            </w:r>
            <w:r>
              <w:rPr>
                <w:rFonts w:ascii="Times New Roman" w:hAnsi="Times New Roman" w:cs="Times New Roman"/>
                <w:sz w:val="28"/>
              </w:rPr>
              <w:t>ранение течи из колодца (трижды)</w:t>
            </w:r>
          </w:p>
        </w:tc>
        <w:tc>
          <w:tcPr>
            <w:tcW w:w="4962" w:type="dxa"/>
          </w:tcPr>
          <w:p w:rsidR="00AF5AB4" w:rsidRDefault="009F4F83" w:rsidP="009422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r w:rsidR="009422FA">
              <w:rPr>
                <w:rFonts w:ascii="Times New Roman" w:hAnsi="Times New Roman" w:cs="Times New Roman"/>
                <w:sz w:val="28"/>
                <w:szCs w:val="28"/>
              </w:rPr>
              <w:t>Почтовая, д.7</w:t>
            </w:r>
          </w:p>
        </w:tc>
      </w:tr>
      <w:tr w:rsidR="009F4F83" w:rsidTr="00666887">
        <w:tc>
          <w:tcPr>
            <w:tcW w:w="534" w:type="dxa"/>
          </w:tcPr>
          <w:p w:rsidR="009F4F83" w:rsidRDefault="00291281" w:rsidP="00AF5A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286" w:type="dxa"/>
          </w:tcPr>
          <w:p w:rsidR="009F4F83" w:rsidRPr="00AF5AB4" w:rsidRDefault="009422FA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Ремонт колодцев</w:t>
            </w:r>
          </w:p>
        </w:tc>
        <w:tc>
          <w:tcPr>
            <w:tcW w:w="4962" w:type="dxa"/>
          </w:tcPr>
          <w:p w:rsidR="009F4F83" w:rsidRDefault="009422FA" w:rsidP="009F4F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2-ой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проезд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9422FA" w:rsidRDefault="009422FA" w:rsidP="009F4F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1-ый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проезд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9422FA" w:rsidRDefault="009422FA" w:rsidP="009F4F8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В-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Селищенская</w:t>
            </w:r>
            <w:proofErr w:type="spellEnd"/>
          </w:p>
        </w:tc>
      </w:tr>
      <w:tr w:rsidR="009F4F83" w:rsidTr="00666887">
        <w:tc>
          <w:tcPr>
            <w:tcW w:w="534" w:type="dxa"/>
          </w:tcPr>
          <w:p w:rsidR="009F4F83" w:rsidRDefault="00291281" w:rsidP="00AF5A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286" w:type="dxa"/>
          </w:tcPr>
          <w:p w:rsidR="009F4F83" w:rsidRPr="00AF5AB4" w:rsidRDefault="009F4F83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Ремонт колонок</w:t>
            </w:r>
          </w:p>
        </w:tc>
        <w:tc>
          <w:tcPr>
            <w:tcW w:w="4962" w:type="dxa"/>
          </w:tcPr>
          <w:p w:rsidR="00F648D2" w:rsidRDefault="00F648D2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="009F4F83">
              <w:rPr>
                <w:rFonts w:ascii="Times New Roman" w:hAnsi="Times New Roman" w:cs="Times New Roman"/>
                <w:sz w:val="28"/>
              </w:rPr>
              <w:t>л. Ключевская, д.</w:t>
            </w:r>
            <w:r w:rsidR="00B25ADC">
              <w:rPr>
                <w:rFonts w:ascii="Times New Roman" w:hAnsi="Times New Roman" w:cs="Times New Roman"/>
                <w:sz w:val="28"/>
              </w:rPr>
              <w:t>№</w:t>
            </w:r>
            <w:r w:rsidR="009F4F83">
              <w:rPr>
                <w:rFonts w:ascii="Times New Roman" w:hAnsi="Times New Roman" w:cs="Times New Roman"/>
                <w:sz w:val="28"/>
              </w:rPr>
              <w:t xml:space="preserve">6, Луговой </w:t>
            </w:r>
            <w:proofErr w:type="spellStart"/>
            <w:r w:rsidR="009F4F83">
              <w:rPr>
                <w:rFonts w:ascii="Times New Roman" w:hAnsi="Times New Roman" w:cs="Times New Roman"/>
                <w:sz w:val="28"/>
              </w:rPr>
              <w:t>пр</w:t>
            </w:r>
            <w:proofErr w:type="spellEnd"/>
            <w:r w:rsidR="009F4F83">
              <w:rPr>
                <w:rFonts w:ascii="Times New Roman" w:hAnsi="Times New Roman" w:cs="Times New Roman"/>
                <w:sz w:val="28"/>
              </w:rPr>
              <w:t xml:space="preserve">-д,      </w:t>
            </w:r>
          </w:p>
          <w:p w:rsidR="009F4F83" w:rsidRDefault="009F4F83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ул.</w:t>
            </w:r>
            <w:r w:rsidR="006955CA">
              <w:rPr>
                <w:rFonts w:ascii="Times New Roman" w:hAnsi="Times New Roman" w:cs="Times New Roman"/>
                <w:sz w:val="28"/>
              </w:rPr>
              <w:t xml:space="preserve">, Кленовый </w:t>
            </w:r>
            <w:proofErr w:type="spellStart"/>
            <w:r w:rsidR="006955CA">
              <w:rPr>
                <w:rFonts w:ascii="Times New Roman" w:hAnsi="Times New Roman" w:cs="Times New Roman"/>
                <w:sz w:val="28"/>
              </w:rPr>
              <w:t>пр</w:t>
            </w:r>
            <w:proofErr w:type="spellEnd"/>
            <w:r w:rsidR="006955CA">
              <w:rPr>
                <w:rFonts w:ascii="Times New Roman" w:hAnsi="Times New Roman" w:cs="Times New Roman"/>
                <w:sz w:val="28"/>
              </w:rPr>
              <w:t>-д</w:t>
            </w:r>
          </w:p>
        </w:tc>
      </w:tr>
      <w:tr w:rsidR="00291281" w:rsidTr="00666887">
        <w:tc>
          <w:tcPr>
            <w:tcW w:w="534" w:type="dxa"/>
          </w:tcPr>
          <w:p w:rsidR="00291281" w:rsidRDefault="00291281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286" w:type="dxa"/>
          </w:tcPr>
          <w:p w:rsidR="00291281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Ремонт водопроводных сетей</w:t>
            </w:r>
          </w:p>
        </w:tc>
        <w:tc>
          <w:tcPr>
            <w:tcW w:w="4962" w:type="dxa"/>
          </w:tcPr>
          <w:p w:rsidR="00291281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Ключевская – дважды</w:t>
            </w:r>
          </w:p>
          <w:p w:rsidR="005A058C" w:rsidRDefault="005A058C" w:rsidP="005A058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2-ой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проезд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- дважды</w:t>
            </w:r>
          </w:p>
        </w:tc>
      </w:tr>
      <w:tr w:rsidR="005A058C" w:rsidTr="00666887">
        <w:tc>
          <w:tcPr>
            <w:tcW w:w="534" w:type="dxa"/>
          </w:tcPr>
          <w:p w:rsidR="005A058C" w:rsidRDefault="005A058C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286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Ремонт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плотомойки</w:t>
            </w:r>
            <w:proofErr w:type="spellEnd"/>
          </w:p>
        </w:tc>
        <w:tc>
          <w:tcPr>
            <w:tcW w:w="4962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Городская (р.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Ключевка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5A058C" w:rsidTr="00666887">
        <w:tc>
          <w:tcPr>
            <w:tcW w:w="534" w:type="dxa"/>
          </w:tcPr>
          <w:p w:rsidR="005A058C" w:rsidRDefault="005A058C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4286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Ремонт моста через р.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Ключевка</w:t>
            </w:r>
            <w:proofErr w:type="spellEnd"/>
          </w:p>
        </w:tc>
        <w:tc>
          <w:tcPr>
            <w:tcW w:w="4962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</w:t>
            </w:r>
          </w:p>
        </w:tc>
      </w:tr>
      <w:tr w:rsidR="005A058C" w:rsidTr="00666887">
        <w:tc>
          <w:tcPr>
            <w:tcW w:w="534" w:type="dxa"/>
          </w:tcPr>
          <w:p w:rsidR="005A058C" w:rsidRDefault="005A058C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4286" w:type="dxa"/>
          </w:tcPr>
          <w:p w:rsidR="005A058C" w:rsidRPr="00AF5AB4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Восстановление освещения</w:t>
            </w:r>
          </w:p>
        </w:tc>
        <w:tc>
          <w:tcPr>
            <w:tcW w:w="4962" w:type="dxa"/>
          </w:tcPr>
          <w:p w:rsidR="005A058C" w:rsidRDefault="005A058C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Верхне-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5A058C" w:rsidRDefault="005A058C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Городская (парк-усадьба Ратьковых), </w:t>
            </w:r>
          </w:p>
          <w:p w:rsidR="005A058C" w:rsidRDefault="005A058C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Н-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5A058C" w:rsidRDefault="005A058C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ул.Ключевская,</w:t>
            </w:r>
          </w:p>
          <w:p w:rsidR="005A058C" w:rsidRDefault="005A058C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Приречный проезд,</w:t>
            </w:r>
          </w:p>
          <w:p w:rsidR="005A058C" w:rsidRDefault="005A058C" w:rsidP="009422FA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Козелино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(Отрывной 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2-ой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пр. Коминтерна)</w:t>
            </w:r>
          </w:p>
        </w:tc>
      </w:tr>
      <w:tr w:rsidR="005A058C" w:rsidTr="00666887">
        <w:tc>
          <w:tcPr>
            <w:tcW w:w="534" w:type="dxa"/>
          </w:tcPr>
          <w:p w:rsidR="005A058C" w:rsidRDefault="005A058C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11 </w:t>
            </w:r>
          </w:p>
        </w:tc>
        <w:tc>
          <w:tcPr>
            <w:tcW w:w="4286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Снос  аварийных деревьев</w:t>
            </w:r>
          </w:p>
        </w:tc>
        <w:tc>
          <w:tcPr>
            <w:tcW w:w="4962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Коллективная (на территории детской площадки) – 3 шт.</w:t>
            </w:r>
          </w:p>
          <w:p w:rsidR="005A058C" w:rsidRPr="009F4F83" w:rsidRDefault="005A058C" w:rsidP="00F937C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 (сквер у ДК «Селище»), - 4 шт.</w:t>
            </w:r>
            <w:r w:rsidR="00F937CB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ул. Н-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</w:rPr>
              <w:t>Селищенская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3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1 шт.</w:t>
            </w:r>
          </w:p>
        </w:tc>
      </w:tr>
      <w:tr w:rsidR="005A058C" w:rsidTr="00666887">
        <w:tc>
          <w:tcPr>
            <w:tcW w:w="534" w:type="dxa"/>
          </w:tcPr>
          <w:p w:rsidR="005A058C" w:rsidRDefault="005A058C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4286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Обрезка кустарников и деревьев</w:t>
            </w:r>
          </w:p>
        </w:tc>
        <w:tc>
          <w:tcPr>
            <w:tcW w:w="4962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3-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проезд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Селищенский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– 11 шт.</w:t>
            </w:r>
          </w:p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сквер на ул. Городская – 6 шт.</w:t>
            </w:r>
          </w:p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 – 80 шт.</w:t>
            </w:r>
          </w:p>
          <w:p w:rsidR="005A058C" w:rsidRDefault="005A058C" w:rsidP="007129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Строительная – 15 шт.</w:t>
            </w:r>
          </w:p>
        </w:tc>
      </w:tr>
      <w:tr w:rsidR="005A058C" w:rsidTr="00666887">
        <w:tc>
          <w:tcPr>
            <w:tcW w:w="534" w:type="dxa"/>
          </w:tcPr>
          <w:p w:rsidR="005A058C" w:rsidRDefault="005A058C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4286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остановочного комплекса</w:t>
            </w:r>
          </w:p>
        </w:tc>
        <w:tc>
          <w:tcPr>
            <w:tcW w:w="4962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Строительная (школа № 19)</w:t>
            </w:r>
          </w:p>
        </w:tc>
      </w:tr>
      <w:tr w:rsidR="005A058C" w:rsidTr="00666887">
        <w:tc>
          <w:tcPr>
            <w:tcW w:w="534" w:type="dxa"/>
          </w:tcPr>
          <w:p w:rsidR="005A058C" w:rsidRDefault="005A058C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4286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Покраска остановочных пунктов</w:t>
            </w:r>
          </w:p>
        </w:tc>
        <w:tc>
          <w:tcPr>
            <w:tcW w:w="4962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Московская,</w:t>
            </w:r>
          </w:p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</w:t>
            </w:r>
          </w:p>
        </w:tc>
      </w:tr>
      <w:tr w:rsidR="005A058C" w:rsidTr="00666887">
        <w:tc>
          <w:tcPr>
            <w:tcW w:w="534" w:type="dxa"/>
          </w:tcPr>
          <w:p w:rsidR="005A058C" w:rsidRDefault="005A058C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4286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Побелка деревьев </w:t>
            </w:r>
          </w:p>
        </w:tc>
        <w:tc>
          <w:tcPr>
            <w:tcW w:w="4962" w:type="dxa"/>
          </w:tcPr>
          <w:p w:rsidR="005A058C" w:rsidRDefault="005A058C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Городская</w:t>
            </w:r>
          </w:p>
        </w:tc>
      </w:tr>
      <w:tr w:rsidR="00F937CB" w:rsidTr="00666887">
        <w:tc>
          <w:tcPr>
            <w:tcW w:w="534" w:type="dxa"/>
          </w:tcPr>
          <w:p w:rsidR="00F937CB" w:rsidRDefault="00F937CB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4286" w:type="dxa"/>
          </w:tcPr>
          <w:p w:rsidR="00F937CB" w:rsidRDefault="00F937CB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Асфальтирование дворовых территорий, установка скамеек и освещения по программе «Городская среда»</w:t>
            </w:r>
          </w:p>
        </w:tc>
        <w:tc>
          <w:tcPr>
            <w:tcW w:w="4962" w:type="dxa"/>
          </w:tcPr>
          <w:p w:rsidR="00F937CB" w:rsidRDefault="00F937CB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Строительная №№ 2, 4, 6</w:t>
            </w:r>
          </w:p>
        </w:tc>
      </w:tr>
      <w:tr w:rsidR="00F937CB" w:rsidTr="00666887">
        <w:tc>
          <w:tcPr>
            <w:tcW w:w="534" w:type="dxa"/>
          </w:tcPr>
          <w:p w:rsidR="00F937CB" w:rsidRDefault="00F937CB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4286" w:type="dxa"/>
          </w:tcPr>
          <w:p w:rsidR="00F937CB" w:rsidRDefault="00F937CB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скамеек</w:t>
            </w:r>
          </w:p>
        </w:tc>
        <w:tc>
          <w:tcPr>
            <w:tcW w:w="4962" w:type="dxa"/>
          </w:tcPr>
          <w:p w:rsidR="00F937CB" w:rsidRDefault="00F937CB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ул. 1-ая Загородная №№ 52, 54</w:t>
            </w:r>
          </w:p>
        </w:tc>
      </w:tr>
      <w:tr w:rsidR="00F937CB" w:rsidTr="00666887">
        <w:tc>
          <w:tcPr>
            <w:tcW w:w="534" w:type="dxa"/>
          </w:tcPr>
          <w:p w:rsidR="00F937CB" w:rsidRDefault="00F937CB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4286" w:type="dxa"/>
          </w:tcPr>
          <w:p w:rsidR="00F937CB" w:rsidRDefault="00F937CB" w:rsidP="00A74C4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Посадка ели высотой  9-10 м</w:t>
            </w:r>
          </w:p>
        </w:tc>
        <w:tc>
          <w:tcPr>
            <w:tcW w:w="4962" w:type="dxa"/>
          </w:tcPr>
          <w:p w:rsidR="00F937CB" w:rsidRDefault="00F937CB" w:rsidP="009F4F8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ДК «Селище»</w:t>
            </w:r>
          </w:p>
        </w:tc>
      </w:tr>
      <w:tr w:rsidR="00F937CB" w:rsidTr="00666887">
        <w:tc>
          <w:tcPr>
            <w:tcW w:w="534" w:type="dxa"/>
          </w:tcPr>
          <w:p w:rsidR="00F937CB" w:rsidRDefault="00F937CB" w:rsidP="00DE28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4286" w:type="dxa"/>
          </w:tcPr>
          <w:p w:rsidR="00F937CB" w:rsidRDefault="00F937CB" w:rsidP="00A74C4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Окос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травы</w:t>
            </w:r>
          </w:p>
        </w:tc>
        <w:tc>
          <w:tcPr>
            <w:tcW w:w="4962" w:type="dxa"/>
          </w:tcPr>
          <w:p w:rsidR="00F937CB" w:rsidRDefault="00F937CB" w:rsidP="00A74C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Вдоль тротуара с обеих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сторон  ул.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Беленогова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до ул. Крупской (березовая роща), ул. Коллективная (территория детской площадки),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Московская,</w:t>
            </w:r>
          </w:p>
          <w:p w:rsidR="00F937CB" w:rsidRDefault="00F937CB" w:rsidP="00A74C4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Городская,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Ярославская, </w:t>
            </w:r>
          </w:p>
          <w:p w:rsidR="00F937CB" w:rsidRDefault="00F937CB" w:rsidP="00A74C4D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1-ая Загородная между д. №№ 46 и 48, склон горы от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 к д. №№43, 45 по ул.</w:t>
            </w:r>
            <w:r>
              <w:rPr>
                <w:rFonts w:ascii="Times New Roman" w:hAnsi="Times New Roman" w:cs="Times New Roman"/>
                <w:sz w:val="28"/>
              </w:rPr>
              <w:t xml:space="preserve"> 1-ая Загородная, ул. Ключевская (у поклонного креста)</w:t>
            </w:r>
          </w:p>
        </w:tc>
      </w:tr>
    </w:tbl>
    <w:p w:rsidR="00C63684" w:rsidRDefault="00C63684" w:rsidP="00513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37CB" w:rsidRDefault="00270E91" w:rsidP="00C636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привлечением общественных рабочих </w:t>
      </w:r>
      <w:r w:rsidR="00C63684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ликвидированы стихийные свалки </w:t>
      </w:r>
      <w:r w:rsidR="00C63684">
        <w:rPr>
          <w:rFonts w:ascii="Times New Roman" w:hAnsi="Times New Roman" w:cs="Times New Roman"/>
          <w:sz w:val="28"/>
          <w:szCs w:val="28"/>
        </w:rPr>
        <w:t>у контейнерных площадок на ул.Широкой, Заводской</w:t>
      </w:r>
      <w:r w:rsidR="00666887">
        <w:rPr>
          <w:rFonts w:ascii="Times New Roman" w:hAnsi="Times New Roman" w:cs="Times New Roman"/>
          <w:sz w:val="28"/>
          <w:szCs w:val="28"/>
        </w:rPr>
        <w:t>, ул. Прямой</w:t>
      </w:r>
      <w:r w:rsidR="00F937CB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270E91" w:rsidRDefault="00F937CB" w:rsidP="00F937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Нижне-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Селищенской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6887">
        <w:rPr>
          <w:rFonts w:ascii="Times New Roman" w:hAnsi="Times New Roman" w:cs="Times New Roman"/>
          <w:sz w:val="28"/>
          <w:szCs w:val="28"/>
        </w:rPr>
        <w:t xml:space="preserve"> и ул. Верхне-</w:t>
      </w:r>
      <w:proofErr w:type="spellStart"/>
      <w:r w:rsidR="00666887">
        <w:rPr>
          <w:rFonts w:ascii="Times New Roman" w:hAnsi="Times New Roman" w:cs="Times New Roman"/>
          <w:sz w:val="28"/>
          <w:szCs w:val="28"/>
        </w:rPr>
        <w:t>Селищенской</w:t>
      </w:r>
      <w:proofErr w:type="spellEnd"/>
      <w:r w:rsidR="0078685F">
        <w:rPr>
          <w:rFonts w:ascii="Times New Roman" w:hAnsi="Times New Roman" w:cs="Times New Roman"/>
          <w:sz w:val="28"/>
          <w:szCs w:val="28"/>
        </w:rPr>
        <w:t>;</w:t>
      </w:r>
    </w:p>
    <w:p w:rsidR="00F648D2" w:rsidRDefault="00F648D2" w:rsidP="00F648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3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многократно решались вопросы по очистке от сн</w:t>
      </w:r>
      <w:r w:rsidR="00666887">
        <w:rPr>
          <w:rFonts w:ascii="Times New Roman" w:hAnsi="Times New Roman" w:cs="Times New Roman"/>
          <w:sz w:val="28"/>
          <w:szCs w:val="28"/>
        </w:rPr>
        <w:t>ега второстепенных дорог в Селищ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Козелине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Выползове, ул. Н-Набережной и др.</w:t>
      </w:r>
    </w:p>
    <w:p w:rsidR="00F937CB" w:rsidRDefault="00F937CB" w:rsidP="00F93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округа №28 работает ТОС «Селище» ТОС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Козелино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и 2 первичные ветеранские организации «Селище» и «Городище»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является председателем Совета ТОС «Селище».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ТОС «Селище» объединяет 16 улиц, на которых проживает 1 361 человек.</w:t>
      </w:r>
    </w:p>
    <w:p w:rsidR="00F937CB" w:rsidRDefault="00F937C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«Селище» совет, в который входят 15 человек</w:t>
      </w:r>
      <w:r w:rsidR="00617537">
        <w:rPr>
          <w:rFonts w:ascii="Times New Roman" w:hAnsi="Times New Roman" w:cs="Times New Roman"/>
          <w:sz w:val="28"/>
          <w:szCs w:val="28"/>
        </w:rPr>
        <w:t>.</w:t>
      </w:r>
    </w:p>
    <w:p w:rsidR="00617537" w:rsidRDefault="00617537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Активистами совета являются ветераны, учащаяся молодежь, медики, предприниматели и протоиерей храма мучеников Александра и Антонины, председатели уличных комитетов.</w:t>
      </w:r>
    </w:p>
    <w:p w:rsidR="00617537" w:rsidRPr="00F61106" w:rsidRDefault="00617537" w:rsidP="00F61106">
      <w:pPr>
        <w:pStyle w:val="a5"/>
        <w:rPr>
          <w:rFonts w:ascii="Times New Roman" w:hAnsi="Times New Roman" w:cs="Times New Roman"/>
          <w:sz w:val="28"/>
          <w:szCs w:val="28"/>
        </w:rPr>
      </w:pPr>
      <w:r w:rsidRPr="00F61106">
        <w:rPr>
          <w:rFonts w:ascii="Times New Roman" w:hAnsi="Times New Roman" w:cs="Times New Roman"/>
          <w:sz w:val="28"/>
          <w:szCs w:val="28"/>
        </w:rPr>
        <w:t>В 2017 году на территории ТОС было проведено 32 субботника по очистке территории от мусора, снега и ее благоустройству. Было спилено 12 аварийных деревьев. По заявке совета ТОС была произведена опилка более 80 деревьев.</w:t>
      </w:r>
    </w:p>
    <w:p w:rsidR="00AA0DAE" w:rsidRDefault="00AA0DAE" w:rsidP="00A95D52">
      <w:pPr>
        <w:pStyle w:val="a5"/>
        <w:ind w:left="426"/>
      </w:pPr>
      <w:r>
        <w:rPr>
          <w:noProof/>
          <w:lang w:eastAsia="ru-RU"/>
        </w:rPr>
        <w:drawing>
          <wp:inline distT="0" distB="0" distL="0" distR="0">
            <wp:extent cx="3382834" cy="1683358"/>
            <wp:effectExtent l="19050" t="0" r="8066" b="0"/>
            <wp:docPr id="1" name="Рисунок 1" descr="I:\Фото и видео\ТОС СЕЛИЩЕ. ФОТО\ТОС 2017 год\СУББОТНИК 29.04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и видео\ТОС СЕЛИЩЕ. ФОТО\ТОС 2017 год\СУББОТНИК 29.04.2017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97" cy="16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6271" cy="1676400"/>
            <wp:effectExtent l="19050" t="0" r="0" b="0"/>
            <wp:docPr id="2" name="Рисунок 2" descr="I:\Фото и видео\ТОС СЕЛИЩЕ. ФОТО\ТОС 2017 год\СУББОТНИК 29.04.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и видео\ТОС СЕЛИЩЕ. ФОТО\ТОС 2017 год\СУББОТНИК 29.04.2017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93" cy="16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52" w:rsidRPr="00A95D52" w:rsidRDefault="00A95D52" w:rsidP="00F937CB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Субботник  апрель 2017 г.</w:t>
      </w:r>
    </w:p>
    <w:p w:rsidR="00617537" w:rsidRDefault="00617537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 2017 года был организован экологический отряд из ребят Заволжского р-на, в основном из малообеспеченных семей. Ребята приводили в порядок территории пляжа, березовой рощи, берег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Ключевки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Совместно с жителями красили спортивное оборудование, сажали цветы, пололи клумбы. Силами жителей были отремонтированы 2 горки, качели, скамейки,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произедена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покраска детского игрового оборудования, разбиты новые цветники и клумбы. У центрального входа в храм святых мучеников Александра и Антонины посажены декоративные кустарники (7 можжевельников и 4 барбариса)</w:t>
      </w:r>
      <w:r w:rsidR="00575C6B">
        <w:rPr>
          <w:rFonts w:ascii="Times New Roman" w:hAnsi="Times New Roman" w:cs="Times New Roman"/>
          <w:sz w:val="28"/>
          <w:szCs w:val="28"/>
        </w:rPr>
        <w:t>.</w:t>
      </w:r>
    </w:p>
    <w:p w:rsidR="00575C6B" w:rsidRDefault="00575C6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ул. Прямой жители ликвидировали стихийную свалку на контейнерной площадке и была установлена видеокамера, установлен стенд с объявлениями «Свалка запрещена. Ведется видеонаблюдение». В результате на площадке чистота и порядок.</w:t>
      </w:r>
    </w:p>
    <w:p w:rsidR="00575C6B" w:rsidRDefault="00575C6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ТОС «Селище» активно принимает участие во всех муниципальных грантах г. Костромы и области.</w:t>
      </w:r>
    </w:p>
    <w:p w:rsidR="00575C6B" w:rsidRDefault="00575C6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тематическом конкурсе «Лучший проект проведения органами территориального общественного самоуправления города Костромы новогодних мероприятий» заняли 2-ое место.</w:t>
      </w:r>
    </w:p>
    <w:p w:rsidR="00575C6B" w:rsidRDefault="00575C6B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тематическом конкурсе «Лучший</w:t>
      </w:r>
      <w:r w:rsidRPr="00575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 проведения органами территориального общественного самоуправления города Костромы, посвященных Дню Победы» ТОС «Селище» занял 1-ое место.</w:t>
      </w:r>
    </w:p>
    <w:p w:rsidR="00D06354" w:rsidRDefault="00D06354" w:rsidP="00D0635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«Лучший орган территориального общественного самоуправления города Костромы – 17» заняли 2-ое место.</w:t>
      </w:r>
    </w:p>
    <w:p w:rsidR="00575C6B" w:rsidRDefault="00D06354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областном конкурсе «Лучший орган ТОС Костромской области» заняли 2-ое место.</w:t>
      </w:r>
    </w:p>
    <w:p w:rsidR="00617537" w:rsidRDefault="00D06354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конкурсе «Костромские дворики» в номинации «Лучшая улица частного сектора» получили поощрительный приз.</w:t>
      </w:r>
    </w:p>
    <w:p w:rsidR="00D06354" w:rsidRDefault="00D06354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полученные за конкурс средства летом 2017 года на склоне горы (у храма) к ул. Ключевской были установлены перила длиной 16 метров.</w:t>
      </w:r>
    </w:p>
    <w:p w:rsidR="00D06354" w:rsidRPr="00D06354" w:rsidRDefault="00D06354" w:rsidP="00D0635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354">
        <w:rPr>
          <w:rFonts w:ascii="Times New Roman" w:hAnsi="Times New Roman" w:cs="Times New Roman"/>
          <w:b/>
          <w:sz w:val="28"/>
          <w:szCs w:val="28"/>
        </w:rPr>
        <w:t>Совет ТОС «Селище» работает в тесном контакте  с ДК «Селище» и с библиотекой им. Луначарского.</w:t>
      </w:r>
    </w:p>
    <w:p w:rsidR="00D06354" w:rsidRPr="0096729D" w:rsidRDefault="00D06354" w:rsidP="0096729D">
      <w:pPr>
        <w:pStyle w:val="a5"/>
        <w:rPr>
          <w:rFonts w:ascii="Times New Roman" w:hAnsi="Times New Roman" w:cs="Times New Roman"/>
          <w:sz w:val="28"/>
          <w:szCs w:val="28"/>
        </w:rPr>
      </w:pPr>
      <w:r w:rsidRPr="0096729D">
        <w:rPr>
          <w:rFonts w:ascii="Times New Roman" w:hAnsi="Times New Roman" w:cs="Times New Roman"/>
          <w:sz w:val="28"/>
          <w:szCs w:val="28"/>
        </w:rPr>
        <w:t>Были проведены следующие мероприятия</w:t>
      </w:r>
      <w:r w:rsidR="000B6659" w:rsidRPr="0096729D">
        <w:rPr>
          <w:rFonts w:ascii="Times New Roman" w:hAnsi="Times New Roman" w:cs="Times New Roman"/>
          <w:sz w:val="28"/>
          <w:szCs w:val="28"/>
        </w:rPr>
        <w:t>, посвященные Новому Году и Рождеству Христову, Крещению,</w:t>
      </w:r>
      <w:r w:rsidR="008F0F64" w:rsidRPr="0096729D">
        <w:rPr>
          <w:rFonts w:ascii="Times New Roman" w:hAnsi="Times New Roman" w:cs="Times New Roman"/>
          <w:sz w:val="28"/>
          <w:szCs w:val="28"/>
        </w:rPr>
        <w:t xml:space="preserve"> Масленице , </w:t>
      </w:r>
      <w:r w:rsidR="000B6659" w:rsidRPr="0096729D">
        <w:rPr>
          <w:rFonts w:ascii="Times New Roman" w:hAnsi="Times New Roman" w:cs="Times New Roman"/>
          <w:sz w:val="28"/>
          <w:szCs w:val="28"/>
        </w:rPr>
        <w:t xml:space="preserve"> 8 Марта, Дню Победы, Александрову дню, Дню пожилого человека, Дню матери.</w:t>
      </w:r>
    </w:p>
    <w:p w:rsidR="0096729D" w:rsidRDefault="0096729D" w:rsidP="0096729D">
      <w:pPr>
        <w:pStyle w:val="a5"/>
      </w:pPr>
      <w:r>
        <w:t xml:space="preserve">                  </w:t>
      </w:r>
      <w:r w:rsidR="00DE2808">
        <w:t xml:space="preserve">    </w:t>
      </w:r>
      <w:r>
        <w:t xml:space="preserve"> Масленица</w:t>
      </w:r>
      <w:r w:rsidR="00DE2808">
        <w:t xml:space="preserve">                                                                      Угощение блинами</w:t>
      </w: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8F0F64" w:rsidP="008D0202">
      <w:pPr>
        <w:pStyle w:val="a5"/>
        <w:ind w:left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457450" cy="1843548"/>
            <wp:effectExtent l="19050" t="0" r="0" b="0"/>
            <wp:docPr id="10" name="Рисунок 8" descr="I:\Фото и видео\ТОС СЕЛИЩЕ. ФОТО\ТОС 2017 год\МАСЛЕНИЦА 25.02.2017\DSC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и видео\ТОС СЕЛИЩЕ. ФОТО\ТОС 2017 год\МАСЛЕНИЦА 25.02.2017\DSC0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51" cy="184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F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6729D">
        <w:rPr>
          <w:noProof/>
          <w:lang w:eastAsia="ru-RU"/>
        </w:rPr>
        <w:drawing>
          <wp:inline distT="0" distB="0" distL="0" distR="0">
            <wp:extent cx="2450485" cy="1838325"/>
            <wp:effectExtent l="19050" t="0" r="6965" b="0"/>
            <wp:docPr id="11" name="Рисунок 9" descr="I:\Фото и видео\ТОС СЕЛИЩЕ. ФОТО\ТОС 2016 год\МАСЛЕНИЦА 13.03.2016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и видео\ТОС СЕЛИЩЕ. ФОТО\ТОС 2016 год\МАСЛЕНИЦА 13.03.2016\DSC0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12" cy="183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9D" w:rsidRPr="00967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7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Мам</w:t>
      </w:r>
    </w:p>
    <w:p w:rsidR="00F61106" w:rsidRDefault="00F61106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61106" w:rsidRPr="0096729D" w:rsidRDefault="00F61106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ММ</w:t>
      </w:r>
    </w:p>
    <w:p w:rsidR="008F0F64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76575" cy="2308008"/>
            <wp:effectExtent l="19050" t="0" r="9525" b="0"/>
            <wp:docPr id="12" name="Рисунок 10" descr="I:\Фото и видео\ТОС СЕЛИЩЕ. ФОТО\ТОС 2017 год\НОВЫЙ ГОД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и видео\ТОС СЕЛИЩЕ. ФОТО\ТОС 2017 год\НОВЫЙ ГОД\DSC0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45" cy="23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97200" cy="2247900"/>
            <wp:effectExtent l="19050" t="0" r="0" b="0"/>
            <wp:docPr id="13" name="Рисунок 11" descr="I:\Фото и видео\ТОС СЕЛИЩЕ. ФОТО\ТОС 2017 год\НА КОНКУРС\селище колядки\P104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и видео\ТОС СЕЛИЩЕ. ФОТО\ТОС 2017 год\НА КОНКУРС\селище колядки\P1040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9D" w:rsidRPr="0096729D" w:rsidRDefault="0096729D" w:rsidP="0096729D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729D" w:rsidRDefault="0096729D" w:rsidP="008F0F64">
      <w:pPr>
        <w:pStyle w:val="a5"/>
      </w:pPr>
      <w:r>
        <w:t xml:space="preserve">           Встреча Деда Мороза                                                                    Колядки 2017 г.</w:t>
      </w:r>
    </w:p>
    <w:p w:rsidR="0096729D" w:rsidRPr="0096729D" w:rsidRDefault="0096729D" w:rsidP="008F0F64">
      <w:pPr>
        <w:pStyle w:val="a5"/>
      </w:pPr>
    </w:p>
    <w:p w:rsidR="000B6659" w:rsidRDefault="000B6659" w:rsidP="000B665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 многодетных семей принимали участие в новогоднем семейном празднике с чаепитием – 35 детей получили новогодние подарки.</w:t>
      </w:r>
    </w:p>
    <w:p w:rsidR="000B6659" w:rsidRDefault="000B6659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конкурс на лучшую новогоднюю игрушку, за который 32 чел. получили подарки.</w:t>
      </w:r>
    </w:p>
    <w:p w:rsidR="000B6659" w:rsidRDefault="000B6659" w:rsidP="00F937C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проведен конкурс на «Дом образцового содержания». Победителем стал дом №2 на ул. Городской.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во время праздников Рождества Христова, Дня Победы, Александрова дня, Дня пожилого человека долгожителей (кому за 80 лет)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поздравляют на дому с вручением подарков.</w:t>
      </w:r>
    </w:p>
    <w:p w:rsidR="00386A14" w:rsidRDefault="00386A14" w:rsidP="00386A1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92A">
        <w:rPr>
          <w:rFonts w:ascii="Times New Roman" w:hAnsi="Times New Roman" w:cs="Times New Roman"/>
          <w:b/>
          <w:sz w:val="28"/>
          <w:szCs w:val="28"/>
        </w:rPr>
        <w:t>Работа с детьми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оказана помощь в предоставлении автомобильного транспорта для поездки детей танцевальной группы в Ярославль (март  2017 г.)</w:t>
      </w:r>
      <w:r w:rsidR="005D5D4A">
        <w:rPr>
          <w:rFonts w:ascii="Times New Roman" w:hAnsi="Times New Roman" w:cs="Times New Roman"/>
          <w:sz w:val="28"/>
          <w:szCs w:val="28"/>
        </w:rPr>
        <w:t>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школьников школ №№ 19 и 31 для участия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конкурсе </w:t>
      </w:r>
      <w:r w:rsidR="005D5D4A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5D5D4A">
        <w:rPr>
          <w:rFonts w:ascii="Times New Roman" w:hAnsi="Times New Roman" w:cs="Times New Roman"/>
          <w:sz w:val="28"/>
          <w:szCs w:val="28"/>
        </w:rPr>
        <w:t xml:space="preserve"> Кубок Думы</w:t>
      </w:r>
      <w:r>
        <w:rPr>
          <w:rFonts w:ascii="Times New Roman" w:hAnsi="Times New Roman" w:cs="Times New Roman"/>
          <w:sz w:val="28"/>
          <w:szCs w:val="28"/>
        </w:rPr>
        <w:t xml:space="preserve"> г. Костромы по лыжам (февраль</w:t>
      </w:r>
      <w:r w:rsidR="005D5D4A">
        <w:rPr>
          <w:rFonts w:ascii="Times New Roman" w:hAnsi="Times New Roman" w:cs="Times New Roman"/>
          <w:sz w:val="28"/>
          <w:szCs w:val="28"/>
        </w:rPr>
        <w:t>);</w:t>
      </w:r>
    </w:p>
    <w:p w:rsidR="005D5D4A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ДК «Селище» был проведен конкурс</w:t>
      </w:r>
      <w:r w:rsidR="005D5D4A">
        <w:rPr>
          <w:rFonts w:ascii="Times New Roman" w:hAnsi="Times New Roman" w:cs="Times New Roman"/>
          <w:sz w:val="28"/>
          <w:szCs w:val="28"/>
        </w:rPr>
        <w:t xml:space="preserve"> на лучшую новогоднюю игрушку;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ДК «Селище» была проведена встреча Всероссийского Деда Мороза и Снегурочки (декабрь);</w:t>
      </w:r>
    </w:p>
    <w:p w:rsidR="005D5D4A" w:rsidRDefault="005D5D4A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ТОС «Селище» и ДК «Селище» проведен семейный утренник для детей из многодетных семей в ДК «Селище»;</w:t>
      </w:r>
    </w:p>
    <w:p w:rsidR="005D5D4A" w:rsidRDefault="005D5D4A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ДК «Селище», ТОС «Селище» организован спортивный семейный праздник – 9.09.2017 г.;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5D4A">
        <w:rPr>
          <w:rFonts w:ascii="Times New Roman" w:hAnsi="Times New Roman" w:cs="Times New Roman"/>
          <w:sz w:val="28"/>
          <w:szCs w:val="28"/>
        </w:rPr>
        <w:t>продолжает  работу молодежная группа</w:t>
      </w:r>
      <w:r>
        <w:rPr>
          <w:rFonts w:ascii="Times New Roman" w:hAnsi="Times New Roman" w:cs="Times New Roman"/>
          <w:sz w:val="28"/>
          <w:szCs w:val="28"/>
        </w:rPr>
        <w:t xml:space="preserve"> при Совете ТОС «Селище»</w:t>
      </w:r>
      <w:r w:rsidR="005D5D4A">
        <w:rPr>
          <w:rFonts w:ascii="Times New Roman" w:hAnsi="Times New Roman" w:cs="Times New Roman"/>
          <w:sz w:val="28"/>
          <w:szCs w:val="28"/>
        </w:rPr>
        <w:t xml:space="preserve"> в составе </w:t>
      </w:r>
      <w:proofErr w:type="spellStart"/>
      <w:r w:rsidR="005D5D4A">
        <w:rPr>
          <w:rFonts w:ascii="Times New Roman" w:hAnsi="Times New Roman" w:cs="Times New Roman"/>
          <w:sz w:val="28"/>
          <w:szCs w:val="28"/>
        </w:rPr>
        <w:t>Шарыгина</w:t>
      </w:r>
      <w:proofErr w:type="spellEnd"/>
      <w:r w:rsidR="005D5D4A">
        <w:rPr>
          <w:rFonts w:ascii="Times New Roman" w:hAnsi="Times New Roman" w:cs="Times New Roman"/>
          <w:sz w:val="28"/>
          <w:szCs w:val="28"/>
        </w:rPr>
        <w:t xml:space="preserve"> Ольга, </w:t>
      </w:r>
      <w:proofErr w:type="spellStart"/>
      <w:r w:rsidR="005D5D4A">
        <w:rPr>
          <w:rFonts w:ascii="Times New Roman" w:hAnsi="Times New Roman" w:cs="Times New Roman"/>
          <w:sz w:val="28"/>
          <w:szCs w:val="28"/>
        </w:rPr>
        <w:t>Адугин</w:t>
      </w:r>
      <w:proofErr w:type="spellEnd"/>
      <w:r w:rsidR="005D5D4A">
        <w:rPr>
          <w:rFonts w:ascii="Times New Roman" w:hAnsi="Times New Roman" w:cs="Times New Roman"/>
          <w:sz w:val="28"/>
          <w:szCs w:val="28"/>
        </w:rPr>
        <w:t xml:space="preserve"> Алексей и Глазов Максим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6A14" w:rsidRDefault="00386A14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библиотекой им. Луначарского был организован патриотический час у стелы и мемориальной доски во время праздничных мероприятий, пос</w:t>
      </w:r>
      <w:r w:rsidR="005D5D4A">
        <w:rPr>
          <w:rFonts w:ascii="Times New Roman" w:hAnsi="Times New Roman" w:cs="Times New Roman"/>
          <w:sz w:val="28"/>
          <w:szCs w:val="28"/>
        </w:rPr>
        <w:t>вященных Дню Победы – 04.05.2017 г;</w:t>
      </w:r>
    </w:p>
    <w:p w:rsidR="005D5D4A" w:rsidRDefault="005D5D4A" w:rsidP="00386A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январе 2017 года проведены традиционные колядки с участием детей и взрослых:</w:t>
      </w:r>
    </w:p>
    <w:p w:rsidR="005D5D4A" w:rsidRDefault="005D5D4A" w:rsidP="005D5D4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летний период организован экологический отряд.</w:t>
      </w:r>
    </w:p>
    <w:p w:rsidR="008D0202" w:rsidRDefault="008D0202" w:rsidP="009812B3">
      <w:pPr>
        <w:pStyle w:val="a5"/>
        <w:ind w:left="426"/>
      </w:pPr>
      <w:r>
        <w:rPr>
          <w:noProof/>
          <w:lang w:eastAsia="ru-RU"/>
        </w:rPr>
        <w:drawing>
          <wp:inline distT="0" distB="0" distL="0" distR="0">
            <wp:extent cx="2657475" cy="1993604"/>
            <wp:effectExtent l="19050" t="0" r="9525" b="0"/>
            <wp:docPr id="8" name="Рисунок 3" descr="I:\Фото и видео\ТОС СЕЛИЩЕ. ФОТО\ТОС 2016 год\ТОС. ФОТО ДЛЯ КОНКУРСА\отряд\2016\DSC0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и видео\ТОС СЕЛИЩЕ. ФОТО\ТОС 2016 год\ТОС. ФОТО ДЛЯ КОНКУРСА\отряд\2016\DSC05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03" cy="19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2B3">
        <w:rPr>
          <w:noProof/>
          <w:lang w:eastAsia="ru-RU"/>
        </w:rPr>
        <w:drawing>
          <wp:inline distT="0" distB="0" distL="0" distR="0">
            <wp:extent cx="2382142" cy="1971675"/>
            <wp:effectExtent l="19050" t="0" r="0" b="0"/>
            <wp:docPr id="9" name="Рисунок 1" descr="I:\Фото и видео\ТОС СЕЛИЩЕ. ФОТО\ТОС 2016 год\ТОС. ФОТО ДЛЯ КОНКУРСА\отря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и видео\ТОС СЕЛИЩЕ. ФОТО\ТОС 2016 год\ТОС. ФОТО ДЛЯ КОНКУРСА\отряд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38" cy="197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E91" w:rsidRPr="0078685F" w:rsidRDefault="00270E91" w:rsidP="00640A4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85F">
        <w:rPr>
          <w:rFonts w:ascii="Times New Roman" w:hAnsi="Times New Roman" w:cs="Times New Roman"/>
          <w:b/>
          <w:sz w:val="28"/>
          <w:szCs w:val="28"/>
        </w:rPr>
        <w:t>Работа с ветеранами</w:t>
      </w:r>
    </w:p>
    <w:p w:rsidR="00F648D2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работа с первичными ветеранскими организациями. Мероприятия про</w:t>
      </w:r>
      <w:r w:rsidR="00F648D2">
        <w:rPr>
          <w:rFonts w:ascii="Times New Roman" w:hAnsi="Times New Roman" w:cs="Times New Roman"/>
          <w:sz w:val="28"/>
          <w:szCs w:val="28"/>
        </w:rPr>
        <w:t xml:space="preserve">водятся совместно с ДК «Селище», ТОС «Селище» </w:t>
      </w:r>
      <w:r>
        <w:rPr>
          <w:rFonts w:ascii="Times New Roman" w:hAnsi="Times New Roman" w:cs="Times New Roman"/>
          <w:sz w:val="28"/>
          <w:szCs w:val="28"/>
        </w:rPr>
        <w:t xml:space="preserve">и социальным центром. </w:t>
      </w:r>
    </w:p>
    <w:p w:rsidR="00270E91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проведены:</w:t>
      </w:r>
    </w:p>
    <w:p w:rsidR="001E0DFF" w:rsidRDefault="00640A47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Новогодние  мероприятия -  1</w:t>
      </w:r>
      <w:r w:rsidR="001E0DFF"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</w:t>
      </w:r>
      <w:r w:rsidR="001E0DFF">
        <w:rPr>
          <w:rFonts w:ascii="Times New Roman" w:hAnsi="Times New Roman" w:cs="Times New Roman"/>
          <w:sz w:val="28"/>
          <w:szCs w:val="28"/>
        </w:rPr>
        <w:t>;</w:t>
      </w:r>
    </w:p>
    <w:p w:rsidR="001E0DFF" w:rsidRDefault="001E0DFF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Масленица - 1</w:t>
      </w:r>
      <w:r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мероприятие;</w:t>
      </w:r>
    </w:p>
    <w:p w:rsidR="001E0DFF" w:rsidRDefault="001E0DF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Победы - 2 мероприятия;</w:t>
      </w:r>
    </w:p>
    <w:p w:rsidR="001E0DFF" w:rsidRDefault="001E0DFF" w:rsidP="001E0DF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Александров день - 1</w:t>
      </w:r>
      <w:r w:rsidRP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мероприятие;</w:t>
      </w:r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Пожилого человека – 2 мероприятия;</w:t>
      </w:r>
    </w:p>
    <w:p w:rsidR="0078685F" w:rsidRDefault="00640A47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Матери  – 1</w:t>
      </w:r>
      <w:r w:rsidR="001E0DFF">
        <w:rPr>
          <w:rFonts w:ascii="Times New Roman" w:hAnsi="Times New Roman" w:cs="Times New Roman"/>
          <w:sz w:val="28"/>
          <w:szCs w:val="28"/>
        </w:rPr>
        <w:t xml:space="preserve"> мероприятия.</w:t>
      </w:r>
    </w:p>
    <w:p w:rsidR="00A34E1B" w:rsidRDefault="00A34E1B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празднования Дня Победы в пос. Селище было организовано шествие «Бессмертного полка» с родственниками участников ВОВ.</w:t>
      </w:r>
    </w:p>
    <w:p w:rsidR="00DE2808" w:rsidRDefault="00DE2808" w:rsidP="00A34E1B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4E1B" w:rsidRDefault="00DE2808" w:rsidP="00DE2808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Б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Угощение блинами            Колядки 2017 г.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cr/>
        <w:t xml:space="preserve"> разбиты новые</w:t>
      </w:r>
      <w:r w:rsidR="00A34E1B">
        <w:rPr>
          <w:noProof/>
          <w:lang w:eastAsia="ru-RU"/>
        </w:rPr>
        <w:drawing>
          <wp:inline distT="0" distB="0" distL="0" distR="0">
            <wp:extent cx="2889228" cy="2167463"/>
            <wp:effectExtent l="19050" t="0" r="6372" b="0"/>
            <wp:docPr id="3" name="Рисунок 1" descr="I:\Фото и видео\ТОС СЕЛИЩЕ. ФОТО\ТОС 2017 год\ДЕНЬ ПОБЕДЫ. У СТЕЛЫ 5 МАЯ\DSC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и видео\ТОС СЕЛИЩЕ. ФОТО\ТОС 2017 год\ДЕНЬ ПОБЕДЫ. У СТЕЛЫ 5 МАЯ\DSC00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60" cy="216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E1B" w:rsidRPr="00A34E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4E1B">
        <w:rPr>
          <w:noProof/>
          <w:lang w:eastAsia="ru-RU"/>
        </w:rPr>
        <w:drawing>
          <wp:inline distT="0" distB="0" distL="0" distR="0">
            <wp:extent cx="2886075" cy="2165097"/>
            <wp:effectExtent l="19050" t="0" r="9525" b="0"/>
            <wp:docPr id="4" name="Рисунок 2" descr="I:\Фото и видео\ТОС СЕЛИЩЕ. ФОТО\ТОС 2017 год\ДЕНЬ ПОБЕДЫ. У СТЕЛЫ 5 МАЯ\DSC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и видео\ТОС СЕЛИЩЕ. ФОТО\ТОС 2017 год\ДЕНЬ ПОБЕДЫ. У СТЕЛЫ 5 МАЯ\DSC00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97" cy="216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1B" w:rsidRDefault="00A34E1B" w:rsidP="000F5FBA">
      <w:pPr>
        <w:pStyle w:val="a5"/>
        <w:ind w:left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729817" cy="2047875"/>
            <wp:effectExtent l="19050" t="0" r="0" b="0"/>
            <wp:docPr id="5" name="Рисунок 3" descr="I:\Фото и видео\ТОС СЕЛИЩЕ. ФОТО\ТОС 2017 год\ДЕНЬ ПОБЕДЫ. У СТЕЛЫ 5 МАЯ\DSC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и видео\ТОС СЕЛИЩЕ. ФОТО\ТОС 2017 год\ДЕНЬ ПОБЕДЫ. У СТЕЛЫ 5 МАЯ\DSC00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99" cy="204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FBA" w:rsidRPr="000F5F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5FBA">
        <w:rPr>
          <w:noProof/>
          <w:lang w:eastAsia="ru-RU"/>
        </w:rPr>
        <w:drawing>
          <wp:inline distT="0" distB="0" distL="0" distR="0">
            <wp:extent cx="2724150" cy="2043624"/>
            <wp:effectExtent l="19050" t="0" r="0" b="0"/>
            <wp:docPr id="6" name="Рисунок 4" descr="I:\Фото и видео\ТОС СЕЛИЩЕ. ФОТО\ТОС 2017 год\ДЕНЬ ПОБЕДЫ. У СТЕЛЫ 5 МАЯ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и видео\ТОС СЕЛИЩЕ. ФОТО\ТОС 2017 год\ДЕНЬ ПОБЕДЫ. У СТЕЛЫ 5 МАЯ\DSC00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31" cy="20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BA" w:rsidRPr="000F5FBA" w:rsidRDefault="000F5FBA" w:rsidP="00A34E1B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F5FBA" w:rsidRPr="000F5FBA" w:rsidRDefault="000F5FBA" w:rsidP="009812B3">
      <w:pPr>
        <w:pStyle w:val="a5"/>
        <w:ind w:left="709" w:firstLine="425"/>
      </w:pPr>
      <w:r>
        <w:rPr>
          <w:noProof/>
          <w:lang w:eastAsia="ru-RU"/>
        </w:rPr>
        <w:drawing>
          <wp:inline distT="0" distB="0" distL="0" distR="0">
            <wp:extent cx="4228043" cy="3171825"/>
            <wp:effectExtent l="19050" t="0" r="1057" b="0"/>
            <wp:docPr id="7" name="Рисунок 5" descr="I:\Фото и видео\ТОС СЕЛИЩЕ. ФОТО\ТОС 2017 год\ДЕНЬ ПОБЕДЫ. У СТЕЛЫ 5 МАЯ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и видео\ТОС СЕЛИЩЕ. ФОТО\ТОС 2017 год\ДЕНЬ ПОБЕДЫ. У СТЕЛЫ 5 МАЯ\DSC00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94" cy="317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1B" w:rsidRDefault="00A34E1B" w:rsidP="00A34E1B">
      <w:pPr>
        <w:pStyle w:val="a5"/>
      </w:pPr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</w:t>
      </w:r>
      <w:r w:rsidR="001E0DFF">
        <w:rPr>
          <w:rFonts w:ascii="Times New Roman" w:hAnsi="Times New Roman" w:cs="Times New Roman"/>
          <w:sz w:val="28"/>
          <w:szCs w:val="28"/>
        </w:rPr>
        <w:t>ния праздничных мероприятий были выделены денежные средства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685F" w:rsidRDefault="0078685F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юбилейными датами</w:t>
      </w:r>
      <w:r w:rsidR="001E0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640A47">
        <w:rPr>
          <w:rFonts w:ascii="Times New Roman" w:hAnsi="Times New Roman" w:cs="Times New Roman"/>
          <w:sz w:val="28"/>
          <w:szCs w:val="28"/>
        </w:rPr>
        <w:t>награждены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E0DFF" w:rsidRPr="004B01AC" w:rsidRDefault="00640A47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10</w:t>
      </w:r>
      <w:r w:rsidR="00666887">
        <w:rPr>
          <w:rFonts w:ascii="Times New Roman" w:hAnsi="Times New Roman" w:cs="Times New Roman"/>
          <w:sz w:val="28"/>
          <w:szCs w:val="28"/>
        </w:rPr>
        <w:t>0-</w:t>
      </w:r>
      <w:proofErr w:type="spellStart"/>
      <w:r w:rsidR="001E0DFF"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 w:rsidR="001E0D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1E0DFF" w:rsidRPr="004B01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Н.</w:t>
      </w:r>
    </w:p>
    <w:p w:rsidR="001E0DFF" w:rsidRDefault="00666887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</w:t>
      </w:r>
      <w:r w:rsidR="00640A47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>-</w:t>
      </w:r>
      <w:r w:rsidR="001E0DFF">
        <w:rPr>
          <w:rFonts w:ascii="Times New Roman" w:hAnsi="Times New Roman" w:cs="Times New Roman"/>
          <w:sz w:val="28"/>
          <w:szCs w:val="28"/>
        </w:rPr>
        <w:t xml:space="preserve">летием – </w:t>
      </w:r>
      <w:r w:rsidR="00640A47">
        <w:rPr>
          <w:rFonts w:ascii="Times New Roman" w:hAnsi="Times New Roman" w:cs="Times New Roman"/>
          <w:sz w:val="28"/>
          <w:szCs w:val="28"/>
        </w:rPr>
        <w:t>Чернова В.А.</w:t>
      </w:r>
    </w:p>
    <w:p w:rsidR="00A343D4" w:rsidRDefault="0078685F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6887">
        <w:rPr>
          <w:rFonts w:ascii="Times New Roman" w:hAnsi="Times New Roman" w:cs="Times New Roman"/>
          <w:sz w:val="28"/>
          <w:szCs w:val="28"/>
        </w:rPr>
        <w:t>с 80-</w:t>
      </w:r>
      <w:r>
        <w:rPr>
          <w:rFonts w:ascii="Times New Roman" w:hAnsi="Times New Roman" w:cs="Times New Roman"/>
          <w:sz w:val="28"/>
          <w:szCs w:val="28"/>
        </w:rPr>
        <w:t xml:space="preserve">летием – </w:t>
      </w:r>
      <w:r w:rsidR="00640A47">
        <w:rPr>
          <w:rFonts w:ascii="Times New Roman" w:hAnsi="Times New Roman" w:cs="Times New Roman"/>
          <w:sz w:val="28"/>
          <w:szCs w:val="28"/>
        </w:rPr>
        <w:t>Щербакова З.К., Фролов В.В.</w:t>
      </w:r>
      <w:r w:rsidR="00DE6504">
        <w:rPr>
          <w:rFonts w:ascii="Times New Roman" w:hAnsi="Times New Roman" w:cs="Times New Roman"/>
          <w:sz w:val="28"/>
          <w:szCs w:val="28"/>
        </w:rPr>
        <w:t>, Смирнова С.К., Степанова М.А.</w:t>
      </w:r>
    </w:p>
    <w:p w:rsidR="00640A47" w:rsidRDefault="00DE6504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40A47">
        <w:rPr>
          <w:rFonts w:ascii="Times New Roman" w:hAnsi="Times New Roman" w:cs="Times New Roman"/>
          <w:sz w:val="28"/>
          <w:szCs w:val="28"/>
        </w:rPr>
        <w:t>а активную работу были награждены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E6504" w:rsidRDefault="00A343D4" w:rsidP="00EA777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Глазова Г.И., </w:t>
      </w:r>
      <w:r w:rsidR="00DE6504">
        <w:rPr>
          <w:rFonts w:ascii="Times New Roman" w:hAnsi="Times New Roman" w:cs="Times New Roman"/>
          <w:sz w:val="28"/>
          <w:szCs w:val="28"/>
        </w:rPr>
        <w:t>Смирнова Г.В.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6504">
        <w:rPr>
          <w:rFonts w:ascii="Times New Roman" w:hAnsi="Times New Roman" w:cs="Times New Roman"/>
          <w:sz w:val="28"/>
          <w:szCs w:val="28"/>
        </w:rPr>
        <w:t xml:space="preserve">Абрамова А.Л., Павлова Л.М., Зеленцова Т.В., </w:t>
      </w:r>
      <w:proofErr w:type="spellStart"/>
      <w:r w:rsidR="00DE6504">
        <w:rPr>
          <w:rFonts w:ascii="Times New Roman" w:hAnsi="Times New Roman" w:cs="Times New Roman"/>
          <w:sz w:val="28"/>
          <w:szCs w:val="28"/>
        </w:rPr>
        <w:t>Крутова</w:t>
      </w:r>
      <w:proofErr w:type="spellEnd"/>
      <w:r w:rsidR="00DE6504">
        <w:rPr>
          <w:rFonts w:ascii="Times New Roman" w:hAnsi="Times New Roman" w:cs="Times New Roman"/>
          <w:sz w:val="28"/>
          <w:szCs w:val="28"/>
        </w:rPr>
        <w:t xml:space="preserve"> Л.А., Михайлова Я.М.</w:t>
      </w:r>
    </w:p>
    <w:p w:rsidR="000F5FBA" w:rsidRDefault="000F5FBA" w:rsidP="000F5FB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ветеранов Заволжского р-на были выделены средства для награждения участников шахматного турнира.</w:t>
      </w:r>
    </w:p>
    <w:p w:rsidR="0075292A" w:rsidRDefault="00DE6504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2017</w:t>
      </w:r>
      <w:r w:rsidR="00A343D4">
        <w:rPr>
          <w:rFonts w:ascii="Times New Roman" w:hAnsi="Times New Roman" w:cs="Times New Roman"/>
          <w:sz w:val="28"/>
          <w:szCs w:val="28"/>
        </w:rPr>
        <w:t xml:space="preserve"> г. с</w:t>
      </w:r>
      <w:r>
        <w:rPr>
          <w:rFonts w:ascii="Times New Roman" w:hAnsi="Times New Roman" w:cs="Times New Roman"/>
          <w:sz w:val="28"/>
          <w:szCs w:val="28"/>
        </w:rPr>
        <w:t>о 100-летним</w:t>
      </w:r>
      <w:r w:rsidR="00A343D4">
        <w:rPr>
          <w:rFonts w:ascii="Times New Roman" w:hAnsi="Times New Roman" w:cs="Times New Roman"/>
          <w:sz w:val="28"/>
          <w:szCs w:val="28"/>
        </w:rPr>
        <w:t xml:space="preserve"> юбилеем были поздравлены учителя, учащиеся и родители </w:t>
      </w:r>
      <w:r>
        <w:rPr>
          <w:rFonts w:ascii="Times New Roman" w:hAnsi="Times New Roman" w:cs="Times New Roman"/>
          <w:sz w:val="28"/>
          <w:szCs w:val="28"/>
        </w:rPr>
        <w:t>школы № 19.</w:t>
      </w:r>
    </w:p>
    <w:p w:rsidR="00EF6BC3" w:rsidRDefault="00EF6BC3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инвалидов бы</w:t>
      </w:r>
      <w:r w:rsidR="00DE6504">
        <w:rPr>
          <w:rFonts w:ascii="Times New Roman" w:hAnsi="Times New Roman" w:cs="Times New Roman"/>
          <w:sz w:val="28"/>
          <w:szCs w:val="28"/>
        </w:rPr>
        <w:t>ли выделены в декаду инвалидов 11</w:t>
      </w:r>
      <w:r>
        <w:rPr>
          <w:rFonts w:ascii="Times New Roman" w:hAnsi="Times New Roman" w:cs="Times New Roman"/>
          <w:sz w:val="28"/>
          <w:szCs w:val="28"/>
        </w:rPr>
        <w:t xml:space="preserve"> подарков.</w:t>
      </w:r>
    </w:p>
    <w:p w:rsidR="00003096" w:rsidRDefault="00003096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Александров день и в День пожилого человека были поздравлены долгожители пос. Селище сладкими подарками (80 человек).</w:t>
      </w:r>
    </w:p>
    <w:p w:rsidR="00DE6504" w:rsidRDefault="00DE6504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помощь одиноким пенсионерам в расчистке снега на придомовой территории, в покупке лекарства и продуктов.</w:t>
      </w:r>
    </w:p>
    <w:p w:rsidR="00DE6504" w:rsidRDefault="00DE6504" w:rsidP="00DE65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Оказана помощь в оформлении ветерана труда в интернат временного пребывания в пос.Сущево.</w:t>
      </w:r>
    </w:p>
    <w:p w:rsidR="00DE6504" w:rsidRDefault="00D460D1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Оказана помощь в оформлении на санаторно-курортное лечение в санаторий «Колос» Щелоковой Н.И.</w:t>
      </w:r>
    </w:p>
    <w:p w:rsidR="00D460D1" w:rsidRDefault="00D460D1" w:rsidP="00270E9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даны пригласительные билеты на праздничные программы в День Победы, День пожилого человека,  День матери – 30 шт.</w:t>
      </w:r>
    </w:p>
    <w:p w:rsidR="00D821E2" w:rsidRDefault="00B50D60" w:rsidP="00B50D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D60">
        <w:rPr>
          <w:rFonts w:ascii="Times New Roman" w:hAnsi="Times New Roman" w:cs="Times New Roman"/>
          <w:b/>
          <w:sz w:val="28"/>
          <w:szCs w:val="28"/>
        </w:rPr>
        <w:t>Реализация планов 2016- 2017 года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50D60" w:rsidRDefault="00B50D60" w:rsidP="00B50D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декабря 2017 г. введен в эксплуатацию детский сад на 320 мест в районе строительства «Новый город».</w:t>
      </w:r>
    </w:p>
    <w:p w:rsidR="00B50D60" w:rsidRDefault="00B50D60" w:rsidP="00B50D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41 ул. Почтовая. Открытие дополнительных 100 мест за счет ремонта близ находящегося помещения.</w:t>
      </w:r>
    </w:p>
    <w:p w:rsidR="00B50D60" w:rsidRDefault="00B50D60" w:rsidP="00B50D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Заволжского района в области развития на 2018 год.</w:t>
      </w:r>
    </w:p>
    <w:p w:rsidR="00B50D60" w:rsidRPr="00B50D60" w:rsidRDefault="00B50D60" w:rsidP="00B50D60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0D60">
        <w:rPr>
          <w:rFonts w:ascii="Times New Roman" w:hAnsi="Times New Roman" w:cs="Times New Roman"/>
          <w:sz w:val="28"/>
          <w:szCs w:val="28"/>
        </w:rPr>
        <w:t>Строительство детского сада на 280 мест в микрорайоне «Венеция». Планируемая сумма вложений 151,3 млн. рублей, том числе: федеральный бюджет – 143,7 млн. рублей, областной бюджет – 3,8 млн. рублей, городской бюджет - 3,8 млн. рублей.</w:t>
      </w:r>
    </w:p>
    <w:p w:rsidR="00B50D60" w:rsidRDefault="00B50D60" w:rsidP="00B50D60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общеобразовательной школы на 1000 мест по ул. Суслова,8</w:t>
      </w:r>
      <w:r w:rsidR="00CC3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7C3" w:rsidRDefault="00CC37C3" w:rsidP="00CC37C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Планируемая сумма вложений 709,7 млн. рублей, том числе: </w:t>
      </w:r>
      <w:r w:rsidRPr="00B50D60">
        <w:rPr>
          <w:rFonts w:ascii="Times New Roman" w:hAnsi="Times New Roman" w:cs="Times New Roman"/>
          <w:sz w:val="28"/>
          <w:szCs w:val="28"/>
        </w:rPr>
        <w:t xml:space="preserve">областной бюджет – </w:t>
      </w:r>
      <w:r>
        <w:rPr>
          <w:rFonts w:ascii="Times New Roman" w:hAnsi="Times New Roman" w:cs="Times New Roman"/>
          <w:sz w:val="28"/>
          <w:szCs w:val="28"/>
        </w:rPr>
        <w:t>540,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B50D60">
        <w:rPr>
          <w:rFonts w:ascii="Times New Roman" w:hAnsi="Times New Roman" w:cs="Times New Roman"/>
          <w:sz w:val="28"/>
          <w:szCs w:val="28"/>
        </w:rPr>
        <w:t xml:space="preserve"> млн.</w:t>
      </w:r>
      <w:proofErr w:type="gramEnd"/>
      <w:r w:rsidRPr="00B50D60">
        <w:rPr>
          <w:rFonts w:ascii="Times New Roman" w:hAnsi="Times New Roman" w:cs="Times New Roman"/>
          <w:sz w:val="28"/>
          <w:szCs w:val="28"/>
        </w:rPr>
        <w:t xml:space="preserve"> рублей, городской бюджет - </w:t>
      </w:r>
      <w:r>
        <w:rPr>
          <w:rFonts w:ascii="Times New Roman" w:hAnsi="Times New Roman" w:cs="Times New Roman"/>
          <w:sz w:val="28"/>
          <w:szCs w:val="28"/>
        </w:rPr>
        <w:t>169</w:t>
      </w:r>
      <w:r w:rsidRPr="00B50D60">
        <w:rPr>
          <w:rFonts w:ascii="Times New Roman" w:hAnsi="Times New Roman" w:cs="Times New Roman"/>
          <w:sz w:val="28"/>
          <w:szCs w:val="28"/>
        </w:rPr>
        <w:t xml:space="preserve"> млн.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7C3" w:rsidRPr="00B50D60" w:rsidRDefault="00CC37C3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автомобильных дорог общего пользования местного значения г. Костромы на территории, ограниченной улицами Магистральной, Евгения Ермакова,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Стопани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Заволжской (микрорайон «Новый город») на сумму 40,9 млн.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рублей, </w:t>
      </w:r>
      <w:r w:rsidRPr="00CC37C3">
        <w:rPr>
          <w:rFonts w:ascii="Times New Roman" w:hAnsi="Times New Roman" w:cs="Times New Roman"/>
          <w:sz w:val="28"/>
          <w:szCs w:val="28"/>
        </w:rPr>
        <w:t xml:space="preserve"> </w:t>
      </w:r>
      <w:r w:rsidRPr="00B50D60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B50D60">
        <w:rPr>
          <w:rFonts w:ascii="Times New Roman" w:hAnsi="Times New Roman" w:cs="Times New Roman"/>
          <w:sz w:val="28"/>
          <w:szCs w:val="28"/>
        </w:rPr>
        <w:t xml:space="preserve"> числе: федеральный бюджет – </w:t>
      </w:r>
      <w:r>
        <w:rPr>
          <w:rFonts w:ascii="Times New Roman" w:hAnsi="Times New Roman" w:cs="Times New Roman"/>
          <w:sz w:val="28"/>
          <w:szCs w:val="28"/>
        </w:rPr>
        <w:t xml:space="preserve">38,8 </w:t>
      </w:r>
      <w:r w:rsidRPr="00B50D60">
        <w:rPr>
          <w:rFonts w:ascii="Times New Roman" w:hAnsi="Times New Roman" w:cs="Times New Roman"/>
          <w:sz w:val="28"/>
          <w:szCs w:val="28"/>
        </w:rPr>
        <w:t xml:space="preserve"> млн. рублей, областной бюджет – </w:t>
      </w:r>
      <w:r>
        <w:rPr>
          <w:rFonts w:ascii="Times New Roman" w:hAnsi="Times New Roman" w:cs="Times New Roman"/>
          <w:sz w:val="28"/>
          <w:szCs w:val="28"/>
        </w:rPr>
        <w:t>1,1</w:t>
      </w:r>
      <w:r w:rsidRPr="00B50D60">
        <w:rPr>
          <w:rFonts w:ascii="Times New Roman" w:hAnsi="Times New Roman" w:cs="Times New Roman"/>
          <w:sz w:val="28"/>
          <w:szCs w:val="28"/>
        </w:rPr>
        <w:t xml:space="preserve"> млн. рублей, городской бюджет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50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1,0</w:t>
      </w:r>
      <w:r w:rsidRPr="00B50D60">
        <w:rPr>
          <w:rFonts w:ascii="Times New Roman" w:hAnsi="Times New Roman" w:cs="Times New Roman"/>
          <w:sz w:val="28"/>
          <w:szCs w:val="28"/>
        </w:rPr>
        <w:t xml:space="preserve"> млн. рублей.</w:t>
      </w:r>
    </w:p>
    <w:p w:rsidR="00CC37C3" w:rsidRDefault="00CC37C3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на народном голосовании по благоустройству общественных пространств проект парка на территории Заволжского района занял 2 место. Начало строительства парка «Заволжье» - 2018 год, сумма вложений – 40 млн. рублей.</w:t>
      </w:r>
    </w:p>
    <w:p w:rsidR="00CC37C3" w:rsidRPr="00CC37C3" w:rsidRDefault="00CC37C3" w:rsidP="00CC37C3">
      <w:pPr>
        <w:pStyle w:val="a9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2022 года продолжается программа по благоустройству дворовых территорий по</w:t>
      </w:r>
      <w:r w:rsidR="00EA7771">
        <w:rPr>
          <w:rFonts w:ascii="Times New Roman" w:hAnsi="Times New Roman" w:cs="Times New Roman"/>
          <w:sz w:val="28"/>
          <w:szCs w:val="28"/>
        </w:rPr>
        <w:t xml:space="preserve"> утвержденным заявкам жителей.</w:t>
      </w:r>
    </w:p>
    <w:p w:rsidR="00EA7771" w:rsidRDefault="00EA7771" w:rsidP="00EA777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ТОС «Селище», ветеранские организации, жители округа № 28 выражают благодарность депутату Костромской областной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Калашнику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Сергею Викторовичу и депутату Кудряшовой Т.А. за оказание организационной и финансовой помощи жителям избирательного округа № 28.</w:t>
      </w:r>
    </w:p>
    <w:p w:rsidR="00003096" w:rsidRDefault="00003096" w:rsidP="000030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много дел, надеюсь на сотрудничество и поддержку жителей Заволжья.</w:t>
      </w:r>
    </w:p>
    <w:p w:rsidR="004056BA" w:rsidRPr="00D94AEE" w:rsidRDefault="00003096" w:rsidP="00D94A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депутат по избирательному округу № 28 Т.А. Кудряшова.</w:t>
      </w:r>
      <w:bookmarkStart w:id="0" w:name="_GoBack"/>
      <w:bookmarkEnd w:id="0"/>
    </w:p>
    <w:sectPr w:rsidR="004056BA" w:rsidRPr="00D94AEE" w:rsidSect="00926323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73CE3"/>
    <w:multiLevelType w:val="hybridMultilevel"/>
    <w:tmpl w:val="B686E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16F77"/>
    <w:multiLevelType w:val="hybridMultilevel"/>
    <w:tmpl w:val="414EA9BE"/>
    <w:lvl w:ilvl="0" w:tplc="06CE78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756A"/>
    <w:rsid w:val="00003096"/>
    <w:rsid w:val="000767EC"/>
    <w:rsid w:val="000A2F71"/>
    <w:rsid w:val="000B6659"/>
    <w:rsid w:val="000C4968"/>
    <w:rsid w:val="000F5FBA"/>
    <w:rsid w:val="001133AB"/>
    <w:rsid w:val="00157769"/>
    <w:rsid w:val="00193003"/>
    <w:rsid w:val="001E0DFF"/>
    <w:rsid w:val="00210AED"/>
    <w:rsid w:val="00270E91"/>
    <w:rsid w:val="00291281"/>
    <w:rsid w:val="002A4CD1"/>
    <w:rsid w:val="00384CC6"/>
    <w:rsid w:val="00385727"/>
    <w:rsid w:val="00386A14"/>
    <w:rsid w:val="004056BA"/>
    <w:rsid w:val="00480F2C"/>
    <w:rsid w:val="004B01AC"/>
    <w:rsid w:val="004F7B8E"/>
    <w:rsid w:val="00513BC9"/>
    <w:rsid w:val="00535381"/>
    <w:rsid w:val="00575C6B"/>
    <w:rsid w:val="00596DED"/>
    <w:rsid w:val="005977EC"/>
    <w:rsid w:val="005A058C"/>
    <w:rsid w:val="005C6E8A"/>
    <w:rsid w:val="005D5D4A"/>
    <w:rsid w:val="00617537"/>
    <w:rsid w:val="0063233B"/>
    <w:rsid w:val="0063756A"/>
    <w:rsid w:val="00640A47"/>
    <w:rsid w:val="00655D5F"/>
    <w:rsid w:val="00666887"/>
    <w:rsid w:val="006955CA"/>
    <w:rsid w:val="006B32DF"/>
    <w:rsid w:val="006B4A75"/>
    <w:rsid w:val="006D3353"/>
    <w:rsid w:val="00712976"/>
    <w:rsid w:val="0075292A"/>
    <w:rsid w:val="00776CFB"/>
    <w:rsid w:val="0078685F"/>
    <w:rsid w:val="008B50D5"/>
    <w:rsid w:val="008C5D3B"/>
    <w:rsid w:val="008D0202"/>
    <w:rsid w:val="008D75A8"/>
    <w:rsid w:val="008E3D75"/>
    <w:rsid w:val="008F0F64"/>
    <w:rsid w:val="00926323"/>
    <w:rsid w:val="009422FA"/>
    <w:rsid w:val="0096729D"/>
    <w:rsid w:val="009812B3"/>
    <w:rsid w:val="009B4475"/>
    <w:rsid w:val="009C5B6B"/>
    <w:rsid w:val="009D1670"/>
    <w:rsid w:val="009F4F83"/>
    <w:rsid w:val="00A24C95"/>
    <w:rsid w:val="00A26056"/>
    <w:rsid w:val="00A30663"/>
    <w:rsid w:val="00A33F93"/>
    <w:rsid w:val="00A343D4"/>
    <w:rsid w:val="00A34E1B"/>
    <w:rsid w:val="00A74C4D"/>
    <w:rsid w:val="00A81A12"/>
    <w:rsid w:val="00A95D52"/>
    <w:rsid w:val="00AA0DAE"/>
    <w:rsid w:val="00AF5671"/>
    <w:rsid w:val="00AF5AB4"/>
    <w:rsid w:val="00B25ADC"/>
    <w:rsid w:val="00B32032"/>
    <w:rsid w:val="00B50D60"/>
    <w:rsid w:val="00BE610E"/>
    <w:rsid w:val="00C63684"/>
    <w:rsid w:val="00C63EA5"/>
    <w:rsid w:val="00C90F0C"/>
    <w:rsid w:val="00CC37C3"/>
    <w:rsid w:val="00CC57DB"/>
    <w:rsid w:val="00D03DAF"/>
    <w:rsid w:val="00D06354"/>
    <w:rsid w:val="00D37C1E"/>
    <w:rsid w:val="00D460D1"/>
    <w:rsid w:val="00D821E2"/>
    <w:rsid w:val="00D94AEE"/>
    <w:rsid w:val="00DE2808"/>
    <w:rsid w:val="00DE6504"/>
    <w:rsid w:val="00E07247"/>
    <w:rsid w:val="00E5145D"/>
    <w:rsid w:val="00E70AAC"/>
    <w:rsid w:val="00E8126A"/>
    <w:rsid w:val="00EA7771"/>
    <w:rsid w:val="00EB7188"/>
    <w:rsid w:val="00EF6BC3"/>
    <w:rsid w:val="00F13788"/>
    <w:rsid w:val="00F61106"/>
    <w:rsid w:val="00F648D2"/>
    <w:rsid w:val="00F76CF6"/>
    <w:rsid w:val="00F91A9D"/>
    <w:rsid w:val="00F937CB"/>
    <w:rsid w:val="00FD0B05"/>
    <w:rsid w:val="00FE41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45D29F-893E-4D50-A28D-BE0818BC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3756A"/>
    <w:rPr>
      <w:b/>
      <w:bCs/>
      <w:smallCaps/>
      <w:spacing w:val="5"/>
    </w:rPr>
  </w:style>
  <w:style w:type="character" w:styleId="a4">
    <w:name w:val="Strong"/>
    <w:basedOn w:val="a0"/>
    <w:uiPriority w:val="22"/>
    <w:qFormat/>
    <w:rsid w:val="00480F2C"/>
    <w:rPr>
      <w:b/>
      <w:bCs/>
    </w:rPr>
  </w:style>
  <w:style w:type="paragraph" w:styleId="a5">
    <w:name w:val="No Spacing"/>
    <w:uiPriority w:val="1"/>
    <w:qFormat/>
    <w:rsid w:val="00480F2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1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3BC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C57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8B50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BD520-2AC7-4564-B189-0710BC524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11</Pages>
  <Words>1886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Жарова</cp:lastModifiedBy>
  <cp:revision>7</cp:revision>
  <cp:lastPrinted>2018-02-20T08:43:00Z</cp:lastPrinted>
  <dcterms:created xsi:type="dcterms:W3CDTF">2016-02-08T10:09:00Z</dcterms:created>
  <dcterms:modified xsi:type="dcterms:W3CDTF">2018-02-20T08:44:00Z</dcterms:modified>
</cp:coreProperties>
</file>